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8319" w14:textId="77777777" w:rsidR="005C78A8" w:rsidRPr="005C78A8" w:rsidRDefault="005C78A8" w:rsidP="00490B45">
      <w:pPr>
        <w:contextualSpacing/>
        <w:rPr>
          <w:rFonts w:ascii="Brandon Grotesque Light" w:hAnsi="Brandon Grotesque Light"/>
        </w:rPr>
      </w:pPr>
    </w:p>
    <w:p w14:paraId="1A665264" w14:textId="5909BEA5" w:rsidR="009809E9" w:rsidRPr="00021463" w:rsidRDefault="00767C72" w:rsidP="00021463">
      <w:pPr>
        <w:pBdr>
          <w:bottom w:val="single" w:sz="4" w:space="3" w:color="auto"/>
        </w:pBdr>
        <w:contextualSpacing/>
        <w:jc w:val="center"/>
        <w:rPr>
          <w:rFonts w:ascii="Brandon Grotesque Black" w:hAnsi="Brandon Grotesque Black"/>
          <w:sz w:val="28"/>
          <w:szCs w:val="28"/>
        </w:rPr>
      </w:pPr>
      <w:r w:rsidRPr="00021463">
        <w:rPr>
          <w:rFonts w:ascii="Brandon Grotesque Black" w:hAnsi="Brandon Grotesque Black"/>
          <w:sz w:val="28"/>
          <w:szCs w:val="28"/>
        </w:rPr>
        <w:t>Sponsorship Proposal for</w:t>
      </w:r>
    </w:p>
    <w:p w14:paraId="2E78FF2E" w14:textId="3C8734E9" w:rsidR="00A370D2" w:rsidRDefault="00767C72" w:rsidP="00490B45">
      <w:pPr>
        <w:contextualSpacing/>
        <w:jc w:val="center"/>
        <w:rPr>
          <w:rFonts w:ascii="Brandon Grotesque Black" w:hAnsi="Brandon Grotesque Black"/>
          <w:b/>
          <w:bCs/>
          <w:sz w:val="20"/>
          <w:szCs w:val="20"/>
        </w:rPr>
      </w:pPr>
      <w:r>
        <w:rPr>
          <w:rFonts w:ascii="Brandon Grotesque Black" w:hAnsi="Brandon Grotesque Black"/>
          <w:b/>
          <w:bCs/>
          <w:noProof/>
          <w:sz w:val="20"/>
          <w:szCs w:val="20"/>
        </w:rPr>
        <w:drawing>
          <wp:inline distT="0" distB="0" distL="0" distR="0" wp14:anchorId="41E31D60" wp14:editId="30A7E29D">
            <wp:extent cx="1656413" cy="925981"/>
            <wp:effectExtent l="0" t="0" r="0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044" cy="94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B288" w14:textId="48F69EDD" w:rsidR="00767C72" w:rsidRPr="00021463" w:rsidRDefault="00767C72" w:rsidP="00490B45">
      <w:pPr>
        <w:contextualSpacing/>
        <w:jc w:val="center"/>
        <w:rPr>
          <w:rFonts w:ascii="Brandon Grotesque Black" w:hAnsi="Brandon Grotesque Black"/>
          <w:sz w:val="28"/>
          <w:szCs w:val="28"/>
        </w:rPr>
      </w:pPr>
      <w:r w:rsidRPr="00021463">
        <w:rPr>
          <w:rFonts w:ascii="Brandon Grotesque Black" w:hAnsi="Brandon Grotesque Black"/>
          <w:sz w:val="28"/>
          <w:szCs w:val="28"/>
        </w:rPr>
        <w:t xml:space="preserve">Official Health Care Partner of Cain Center for the Arts </w:t>
      </w:r>
    </w:p>
    <w:p w14:paraId="08B79A76" w14:textId="77777777" w:rsidR="00490B45" w:rsidRDefault="00490B45" w:rsidP="00490B45">
      <w:pPr>
        <w:contextualSpacing/>
        <w:jc w:val="center"/>
        <w:rPr>
          <w:rFonts w:cstheme="minorHAnsi"/>
          <w:b/>
          <w:bCs/>
        </w:rPr>
      </w:pPr>
    </w:p>
    <w:p w14:paraId="3F34362F" w14:textId="477C004F" w:rsidR="00767C72" w:rsidRDefault="00767C72" w:rsidP="00490B45">
      <w:pPr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Sponsorship duration</w:t>
      </w:r>
      <w:r w:rsidR="00490B45">
        <w:rPr>
          <w:rFonts w:cstheme="minorHAnsi"/>
          <w:b/>
          <w:bCs/>
        </w:rPr>
        <w:t xml:space="preserve"> – 3 seasons</w:t>
      </w:r>
    </w:p>
    <w:p w14:paraId="506C04D5" w14:textId="505F8CB9" w:rsidR="00767C72" w:rsidRDefault="00490B45" w:rsidP="00490B45">
      <w:pPr>
        <w:contextualSpacing/>
        <w:jc w:val="center"/>
        <w:rPr>
          <w:rFonts w:cstheme="minorHAnsi"/>
        </w:rPr>
      </w:pPr>
      <w:r>
        <w:rPr>
          <w:rFonts w:cstheme="minorHAnsi"/>
        </w:rPr>
        <w:t>J</w:t>
      </w:r>
      <w:r w:rsidR="002320ED">
        <w:rPr>
          <w:rFonts w:cstheme="minorHAnsi"/>
        </w:rPr>
        <w:t>uly 1</w:t>
      </w:r>
      <w:r w:rsidR="00767C72" w:rsidRPr="00767C72">
        <w:rPr>
          <w:rFonts w:cstheme="minorHAnsi"/>
        </w:rPr>
        <w:t xml:space="preserve">, </w:t>
      </w:r>
      <w:r w:rsidR="00017344" w:rsidRPr="00767C72">
        <w:rPr>
          <w:rFonts w:cstheme="minorHAnsi"/>
        </w:rPr>
        <w:t>202</w:t>
      </w:r>
      <w:r w:rsidR="00017344">
        <w:rPr>
          <w:rFonts w:cstheme="minorHAnsi"/>
        </w:rPr>
        <w:t>3,</w:t>
      </w:r>
      <w:r w:rsidR="00767C72" w:rsidRPr="00767C72">
        <w:rPr>
          <w:rFonts w:cstheme="minorHAnsi"/>
        </w:rPr>
        <w:t xml:space="preserve"> through June 30, 202</w:t>
      </w:r>
      <w:r w:rsidR="00AB5D64">
        <w:rPr>
          <w:rFonts w:cstheme="minorHAnsi"/>
        </w:rPr>
        <w:t>6</w:t>
      </w:r>
      <w:r w:rsidR="00767C72" w:rsidRPr="00767C72">
        <w:rPr>
          <w:rFonts w:cstheme="minorHAnsi"/>
        </w:rPr>
        <w:t xml:space="preserve">, with option to </w:t>
      </w:r>
      <w:proofErr w:type="gramStart"/>
      <w:r w:rsidR="00767C72" w:rsidRPr="00767C72">
        <w:rPr>
          <w:rFonts w:cstheme="minorHAnsi"/>
        </w:rPr>
        <w:t>extend</w:t>
      </w:r>
      <w:proofErr w:type="gramEnd"/>
      <w:r w:rsidR="00767C72">
        <w:rPr>
          <w:rFonts w:cstheme="minorHAnsi"/>
        </w:rPr>
        <w:t xml:space="preserve"> </w:t>
      </w:r>
    </w:p>
    <w:p w14:paraId="58525CE1" w14:textId="20186B44" w:rsidR="00767C72" w:rsidRPr="00767C72" w:rsidRDefault="00767C72" w:rsidP="00490B45">
      <w:pPr>
        <w:contextualSpacing/>
        <w:jc w:val="center"/>
        <w:rPr>
          <w:rFonts w:cstheme="minorHAnsi"/>
          <w:b/>
          <w:bCs/>
        </w:rPr>
      </w:pPr>
      <w:r w:rsidRPr="00767C72">
        <w:rPr>
          <w:rFonts w:cstheme="minorHAnsi"/>
          <w:b/>
          <w:bCs/>
        </w:rPr>
        <w:t>Sponsorship value</w:t>
      </w:r>
    </w:p>
    <w:p w14:paraId="4AB6C43D" w14:textId="07C5CFE5" w:rsidR="00767C72" w:rsidRDefault="00767C72" w:rsidP="00490B45">
      <w:pPr>
        <w:contextualSpacing/>
        <w:jc w:val="center"/>
        <w:rPr>
          <w:rFonts w:cstheme="minorHAnsi"/>
        </w:rPr>
      </w:pPr>
      <w:r>
        <w:rPr>
          <w:rFonts w:cstheme="minorHAnsi"/>
        </w:rPr>
        <w:t>$</w:t>
      </w:r>
      <w:r w:rsidR="00AB5D64">
        <w:rPr>
          <w:rFonts w:cstheme="minorHAnsi"/>
        </w:rPr>
        <w:t>6</w:t>
      </w:r>
      <w:r>
        <w:rPr>
          <w:rFonts w:cstheme="minorHAnsi"/>
        </w:rPr>
        <w:t>0,000 per season x 3 seasons = $1</w:t>
      </w:r>
      <w:r w:rsidR="00AB5D64">
        <w:rPr>
          <w:rFonts w:cstheme="minorHAnsi"/>
        </w:rPr>
        <w:t>8</w:t>
      </w:r>
      <w:r>
        <w:rPr>
          <w:rFonts w:cstheme="minorHAnsi"/>
        </w:rPr>
        <w:t>0,000</w:t>
      </w:r>
    </w:p>
    <w:p w14:paraId="376680F0" w14:textId="77777777" w:rsidR="00767C72" w:rsidRDefault="00767C72" w:rsidP="00490B45">
      <w:pPr>
        <w:contextualSpacing/>
        <w:jc w:val="center"/>
        <w:rPr>
          <w:rFonts w:cstheme="minorHAnsi"/>
          <w:b/>
          <w:bCs/>
        </w:rPr>
      </w:pPr>
    </w:p>
    <w:p w14:paraId="6872E15A" w14:textId="4E3AF92A" w:rsidR="00767C72" w:rsidRPr="00F952A2" w:rsidRDefault="00767C72" w:rsidP="00490B45">
      <w:pPr>
        <w:contextualSpacing/>
        <w:rPr>
          <w:rFonts w:cstheme="minorHAnsi"/>
          <w:b/>
          <w:bCs/>
          <w:sz w:val="20"/>
          <w:szCs w:val="20"/>
        </w:rPr>
      </w:pPr>
      <w:r w:rsidRPr="00F952A2">
        <w:rPr>
          <w:rFonts w:cstheme="minorHAnsi"/>
          <w:b/>
          <w:bCs/>
          <w:sz w:val="20"/>
          <w:szCs w:val="20"/>
        </w:rPr>
        <w:t>Sponsorship benefits</w:t>
      </w:r>
    </w:p>
    <w:p w14:paraId="1310BB95" w14:textId="77777777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MARKETING &amp; PROMOTION</w:t>
      </w:r>
    </w:p>
    <w:p w14:paraId="5CD96F0F" w14:textId="7DE94FD6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Exterior and interior on-site branding/logo placement, including banners, marquee, and lobby monitors</w:t>
      </w:r>
    </w:p>
    <w:p w14:paraId="5B40D744" w14:textId="546521DE" w:rsidR="00767C72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Prominent placement of </w:t>
      </w:r>
      <w:r w:rsidR="00767C72" w:rsidRPr="00F952A2">
        <w:rPr>
          <w:rFonts w:cstheme="minorHAnsi"/>
          <w:sz w:val="20"/>
          <w:szCs w:val="20"/>
        </w:rPr>
        <w:t>Atrium information kiosk in Cain Center lobby</w:t>
      </w:r>
      <w:r w:rsidRPr="00F952A2">
        <w:rPr>
          <w:rFonts w:cstheme="minorHAnsi"/>
          <w:sz w:val="20"/>
          <w:szCs w:val="20"/>
        </w:rPr>
        <w:t xml:space="preserve"> (Atrium to provide)</w:t>
      </w:r>
    </w:p>
    <w:p w14:paraId="61387726" w14:textId="5BDBB69B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Prominent brand/logo placement in printed materials &amp; media</w:t>
      </w:r>
    </w:p>
    <w:p w14:paraId="4E3FC8F7" w14:textId="77777777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Recognition in targeted eblast promotions and social media posts</w:t>
      </w:r>
    </w:p>
    <w:p w14:paraId="000D959C" w14:textId="267D7E0F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Recognition at annual Season Preview Party for Cain Center donors and sponsors</w:t>
      </w:r>
    </w:p>
    <w:p w14:paraId="46F2D502" w14:textId="6ED10E9E" w:rsidR="00264F2D" w:rsidRPr="00F952A2" w:rsidRDefault="00153286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Opportunities to speak from the stage at </w:t>
      </w:r>
      <w:r w:rsidR="00F952A2" w:rsidRPr="00F952A2">
        <w:rPr>
          <w:rFonts w:cstheme="minorHAnsi"/>
          <w:sz w:val="20"/>
          <w:szCs w:val="20"/>
        </w:rPr>
        <w:t>XX</w:t>
      </w:r>
      <w:r w:rsidRPr="00F952A2">
        <w:rPr>
          <w:rFonts w:cstheme="minorHAnsi"/>
          <w:sz w:val="20"/>
          <w:szCs w:val="20"/>
        </w:rPr>
        <w:t xml:space="preserve"> events</w:t>
      </w:r>
      <w:r w:rsidR="00790BDE" w:rsidRPr="00F952A2">
        <w:rPr>
          <w:rFonts w:cstheme="minorHAnsi"/>
          <w:sz w:val="20"/>
          <w:szCs w:val="20"/>
        </w:rPr>
        <w:t xml:space="preserve"> each season</w:t>
      </w:r>
      <w:r w:rsidRPr="00F952A2">
        <w:rPr>
          <w:rFonts w:cstheme="minorHAnsi"/>
          <w:sz w:val="20"/>
          <w:szCs w:val="20"/>
        </w:rPr>
        <w:t xml:space="preserve"> (TBD and subject to artists approval) </w:t>
      </w:r>
    </w:p>
    <w:p w14:paraId="595DB817" w14:textId="2584C0A8" w:rsidR="00DD43C7" w:rsidRPr="00F952A2" w:rsidRDefault="00DD43C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Messages displayed on lobby monitors at </w:t>
      </w:r>
      <w:r w:rsidR="00F952A2" w:rsidRPr="00F952A2">
        <w:rPr>
          <w:rFonts w:cstheme="minorHAnsi"/>
          <w:sz w:val="20"/>
          <w:szCs w:val="20"/>
        </w:rPr>
        <w:t xml:space="preserve">XX </w:t>
      </w:r>
      <w:r w:rsidRPr="00F952A2">
        <w:rPr>
          <w:rFonts w:cstheme="minorHAnsi"/>
          <w:sz w:val="20"/>
          <w:szCs w:val="20"/>
        </w:rPr>
        <w:t xml:space="preserve">events </w:t>
      </w:r>
      <w:r w:rsidR="00790BDE" w:rsidRPr="00F952A2">
        <w:rPr>
          <w:rFonts w:cstheme="minorHAnsi"/>
          <w:sz w:val="20"/>
          <w:szCs w:val="20"/>
        </w:rPr>
        <w:t xml:space="preserve">each season </w:t>
      </w:r>
      <w:r w:rsidRPr="00F952A2">
        <w:rPr>
          <w:rFonts w:cstheme="minorHAnsi"/>
          <w:sz w:val="20"/>
          <w:szCs w:val="20"/>
        </w:rPr>
        <w:t xml:space="preserve">(number </w:t>
      </w:r>
      <w:r w:rsidR="006F4A4D" w:rsidRPr="00F952A2">
        <w:rPr>
          <w:rFonts w:cstheme="minorHAnsi"/>
          <w:sz w:val="20"/>
          <w:szCs w:val="20"/>
        </w:rPr>
        <w:t xml:space="preserve">of events </w:t>
      </w:r>
      <w:r w:rsidRPr="00F952A2">
        <w:rPr>
          <w:rFonts w:cstheme="minorHAnsi"/>
          <w:sz w:val="20"/>
          <w:szCs w:val="20"/>
        </w:rPr>
        <w:t>TBD)</w:t>
      </w:r>
    </w:p>
    <w:p w14:paraId="547974F2" w14:textId="402011E0" w:rsidR="006F4A4D" w:rsidRPr="00F952A2" w:rsidRDefault="006F4A4D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One pre-or post-concert reception </w:t>
      </w:r>
      <w:r w:rsidR="00790BDE" w:rsidRPr="00F952A2">
        <w:rPr>
          <w:rFonts w:cstheme="minorHAnsi"/>
          <w:sz w:val="20"/>
          <w:szCs w:val="20"/>
        </w:rPr>
        <w:t xml:space="preserve">per season TBD. </w:t>
      </w:r>
    </w:p>
    <w:p w14:paraId="6642193F" w14:textId="77777777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</w:p>
    <w:p w14:paraId="3785FC98" w14:textId="3176710E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CAIN CENTER EVENTS</w:t>
      </w:r>
    </w:p>
    <w:p w14:paraId="354B1225" w14:textId="671ACEC5" w:rsidR="00627F07" w:rsidRPr="00F952A2" w:rsidRDefault="003E1765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627F07" w:rsidRPr="00F952A2">
        <w:rPr>
          <w:rFonts w:cstheme="minorHAnsi"/>
          <w:sz w:val="20"/>
          <w:szCs w:val="20"/>
        </w:rPr>
        <w:t xml:space="preserve"> season tickets to </w:t>
      </w:r>
      <w:proofErr w:type="spellStart"/>
      <w:r>
        <w:rPr>
          <w:rFonts w:cstheme="minorHAnsi"/>
          <w:sz w:val="20"/>
          <w:szCs w:val="20"/>
        </w:rPr>
        <w:t>Ingersol</w:t>
      </w:r>
      <w:proofErr w:type="spellEnd"/>
      <w:r>
        <w:rPr>
          <w:rFonts w:cstheme="minorHAnsi"/>
          <w:sz w:val="20"/>
          <w:szCs w:val="20"/>
        </w:rPr>
        <w:t xml:space="preserve"> Rand </w:t>
      </w:r>
      <w:r w:rsidR="00627F07" w:rsidRPr="00F952A2">
        <w:rPr>
          <w:rFonts w:cstheme="minorHAnsi"/>
          <w:sz w:val="20"/>
          <w:szCs w:val="20"/>
        </w:rPr>
        <w:t xml:space="preserve">Performing Arts Series per </w:t>
      </w:r>
      <w:r w:rsidR="00017344" w:rsidRPr="00F952A2">
        <w:rPr>
          <w:rFonts w:cstheme="minorHAnsi"/>
          <w:sz w:val="20"/>
          <w:szCs w:val="20"/>
        </w:rPr>
        <w:t>season.</w:t>
      </w:r>
    </w:p>
    <w:p w14:paraId="3430943F" w14:textId="6E9702E2" w:rsidR="00490B45" w:rsidRPr="00F952A2" w:rsidRDefault="00490B45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Donor Lounge access </w:t>
      </w:r>
      <w:r w:rsidR="00627F07" w:rsidRPr="00F952A2">
        <w:rPr>
          <w:rFonts w:cstheme="minorHAnsi"/>
          <w:sz w:val="20"/>
          <w:szCs w:val="20"/>
        </w:rPr>
        <w:t>for Cain Center events</w:t>
      </w:r>
    </w:p>
    <w:p w14:paraId="32568D11" w14:textId="55368C63" w:rsidR="00627F07" w:rsidRPr="00F952A2" w:rsidRDefault="00627F07" w:rsidP="00627F07">
      <w:pPr>
        <w:ind w:left="720"/>
        <w:rPr>
          <w:rFonts w:cstheme="minorHAnsi"/>
          <w:sz w:val="20"/>
          <w:szCs w:val="20"/>
        </w:rPr>
      </w:pPr>
    </w:p>
    <w:p w14:paraId="0358501F" w14:textId="0D055483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FACILITY ACCESS</w:t>
      </w:r>
    </w:p>
    <w:p w14:paraId="2087CFA1" w14:textId="456F69D7" w:rsidR="00627F07" w:rsidRPr="00F952A2" w:rsidRDefault="00302FC0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One</w:t>
      </w:r>
      <w:r w:rsidR="00627F07" w:rsidRPr="00F952A2">
        <w:rPr>
          <w:rFonts w:cstheme="minorHAnsi"/>
          <w:sz w:val="20"/>
          <w:szCs w:val="20"/>
        </w:rPr>
        <w:t xml:space="preserve"> standard rental of any room</w:t>
      </w:r>
      <w:r w:rsidR="00347EEA">
        <w:rPr>
          <w:rFonts w:cstheme="minorHAnsi"/>
          <w:sz w:val="20"/>
          <w:szCs w:val="20"/>
        </w:rPr>
        <w:t xml:space="preserve">, excluding theater, </w:t>
      </w:r>
      <w:r w:rsidR="00627F07" w:rsidRPr="00F952A2">
        <w:rPr>
          <w:rFonts w:cstheme="minorHAnsi"/>
          <w:sz w:val="20"/>
          <w:szCs w:val="20"/>
        </w:rPr>
        <w:t xml:space="preserve">within the Cain Center per </w:t>
      </w:r>
      <w:r w:rsidR="00017344" w:rsidRPr="00F952A2">
        <w:rPr>
          <w:rFonts w:cstheme="minorHAnsi"/>
          <w:sz w:val="20"/>
          <w:szCs w:val="20"/>
        </w:rPr>
        <w:t>season.</w:t>
      </w:r>
    </w:p>
    <w:p w14:paraId="008B6CBA" w14:textId="77777777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</w:p>
    <w:p w14:paraId="17477577" w14:textId="729606AF" w:rsidR="00627F07" w:rsidRPr="00F952A2" w:rsidRDefault="00627F07" w:rsidP="00627F07">
      <w:pPr>
        <w:ind w:left="36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COMMUNITY ENGAGEMENT</w:t>
      </w:r>
    </w:p>
    <w:p w14:paraId="5CD7F013" w14:textId="5383388D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One Health Fair event at the Cain Center per season</w:t>
      </w:r>
    </w:p>
    <w:p w14:paraId="5106E817" w14:textId="7E9D91A5" w:rsidR="00627F07" w:rsidRPr="00F952A2" w:rsidRDefault="00627F07" w:rsidP="00627F07">
      <w:pPr>
        <w:pStyle w:val="ListParagraph"/>
        <w:numPr>
          <w:ilvl w:val="0"/>
          <w:numId w:val="3"/>
        </w:numPr>
        <w:ind w:left="1080"/>
        <w:rPr>
          <w:rFonts w:cstheme="minorHAnsi"/>
          <w:sz w:val="20"/>
          <w:szCs w:val="20"/>
        </w:rPr>
      </w:pPr>
      <w:r w:rsidRPr="00F952A2">
        <w:rPr>
          <w:rFonts w:cstheme="minorHAnsi"/>
          <w:sz w:val="20"/>
          <w:szCs w:val="20"/>
        </w:rPr>
        <w:t>Opportunity for Atrium team members to volunteer for Cain Center events and programs</w:t>
      </w:r>
    </w:p>
    <w:p w14:paraId="473C60D7" w14:textId="3B41C1A4" w:rsidR="00490B45" w:rsidRPr="00F952A2" w:rsidRDefault="00490B45" w:rsidP="00490B45">
      <w:pPr>
        <w:pStyle w:val="ListParagraph"/>
        <w:rPr>
          <w:rFonts w:cstheme="minorHAnsi"/>
          <w:sz w:val="20"/>
          <w:szCs w:val="20"/>
        </w:rPr>
      </w:pPr>
    </w:p>
    <w:p w14:paraId="401EF12C" w14:textId="77777777" w:rsidR="00B37A0F" w:rsidRPr="00F952A2" w:rsidRDefault="00B37A0F" w:rsidP="00490B45">
      <w:pPr>
        <w:pStyle w:val="ListParagraph"/>
        <w:ind w:left="0"/>
        <w:rPr>
          <w:rFonts w:cstheme="minorHAnsi"/>
          <w:b/>
          <w:bCs/>
          <w:sz w:val="20"/>
          <w:szCs w:val="20"/>
        </w:rPr>
      </w:pPr>
    </w:p>
    <w:p w14:paraId="4D2CA14D" w14:textId="69CB87A0" w:rsidR="00490B45" w:rsidRPr="00F952A2" w:rsidRDefault="00490B45" w:rsidP="00490B45">
      <w:pPr>
        <w:pStyle w:val="ListParagraph"/>
        <w:ind w:left="0"/>
        <w:rPr>
          <w:rFonts w:cstheme="minorHAnsi"/>
          <w:b/>
          <w:bCs/>
          <w:sz w:val="20"/>
          <w:szCs w:val="20"/>
        </w:rPr>
      </w:pPr>
      <w:r w:rsidRPr="00F952A2">
        <w:rPr>
          <w:rFonts w:cstheme="minorHAnsi"/>
          <w:b/>
          <w:bCs/>
          <w:sz w:val="20"/>
          <w:szCs w:val="20"/>
        </w:rPr>
        <w:t>Additional options</w:t>
      </w:r>
    </w:p>
    <w:p w14:paraId="0A187654" w14:textId="191ABAA1" w:rsidR="00490B45" w:rsidRPr="00F952A2" w:rsidRDefault="00490B45" w:rsidP="00490B45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 w:rsidRPr="00F952A2">
        <w:rPr>
          <w:rFonts w:cstheme="minorHAnsi"/>
          <w:sz w:val="20"/>
          <w:szCs w:val="20"/>
        </w:rPr>
        <w:t xml:space="preserve">Exclusive health care sponsorship </w:t>
      </w:r>
      <w:r w:rsidRPr="00F952A2">
        <w:rPr>
          <w:rFonts w:cstheme="minorHAnsi"/>
          <w:b/>
          <w:bCs/>
          <w:sz w:val="20"/>
          <w:szCs w:val="20"/>
        </w:rPr>
        <w:t xml:space="preserve">+ $10,000 </w:t>
      </w:r>
      <w:r w:rsidR="00627F07" w:rsidRPr="00F952A2">
        <w:rPr>
          <w:rFonts w:cstheme="minorHAnsi"/>
          <w:b/>
          <w:bCs/>
          <w:sz w:val="20"/>
          <w:szCs w:val="20"/>
        </w:rPr>
        <w:t>per season</w:t>
      </w:r>
    </w:p>
    <w:p w14:paraId="58EE9E9C" w14:textId="3CBE5FA8" w:rsidR="00F952A2" w:rsidRDefault="00627F07" w:rsidP="00021463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F952A2">
        <w:rPr>
          <w:rFonts w:cstheme="minorHAnsi"/>
          <w:sz w:val="20"/>
          <w:szCs w:val="20"/>
        </w:rPr>
        <w:t>Pre- or post-event reception for Atrium execs or clients</w:t>
      </w:r>
      <w:r w:rsidR="0058166B" w:rsidRPr="00F952A2">
        <w:rPr>
          <w:rFonts w:cstheme="minorHAnsi"/>
          <w:sz w:val="20"/>
          <w:szCs w:val="20"/>
        </w:rPr>
        <w:t xml:space="preserve"> </w:t>
      </w:r>
      <w:r w:rsidR="00F2022F" w:rsidRPr="00F952A2">
        <w:rPr>
          <w:rFonts w:cstheme="minorHAnsi"/>
          <w:sz w:val="20"/>
          <w:szCs w:val="20"/>
        </w:rPr>
        <w:t>at a Cain Center concert, date TBD</w:t>
      </w:r>
      <w:r w:rsidRPr="00F952A2">
        <w:rPr>
          <w:rFonts w:cstheme="minorHAnsi"/>
          <w:sz w:val="20"/>
          <w:szCs w:val="20"/>
        </w:rPr>
        <w:t xml:space="preserve"> – </w:t>
      </w:r>
      <w:r w:rsidRPr="00F952A2">
        <w:rPr>
          <w:rFonts w:cstheme="minorHAnsi"/>
          <w:b/>
          <w:bCs/>
          <w:sz w:val="20"/>
          <w:szCs w:val="20"/>
        </w:rPr>
        <w:t>at cost</w:t>
      </w:r>
    </w:p>
    <w:p w14:paraId="430C8988" w14:textId="0F49A293" w:rsidR="00CE5FF8" w:rsidRPr="00F952A2" w:rsidRDefault="00CE5FF8" w:rsidP="00AE6F85">
      <w:pPr>
        <w:jc w:val="right"/>
        <w:rPr>
          <w:rFonts w:cstheme="minorHAnsi"/>
          <w:sz w:val="20"/>
          <w:szCs w:val="20"/>
        </w:rPr>
      </w:pPr>
    </w:p>
    <w:p w14:paraId="2521A0B1" w14:textId="77777777" w:rsidR="00D0672E" w:rsidRPr="00F952A2" w:rsidRDefault="00D0672E" w:rsidP="000844A8">
      <w:pPr>
        <w:jc w:val="both"/>
        <w:rPr>
          <w:rFonts w:cstheme="minorHAnsi"/>
          <w:sz w:val="20"/>
          <w:szCs w:val="20"/>
        </w:rPr>
      </w:pPr>
    </w:p>
    <w:p w14:paraId="6436D68A" w14:textId="631F1C04" w:rsidR="005C40F5" w:rsidRDefault="00042948" w:rsidP="000844A8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14:paraId="0A3BC390" w14:textId="77777777" w:rsidR="00020F4A" w:rsidRPr="00490B45" w:rsidRDefault="00020F4A" w:rsidP="000844A8">
      <w:pPr>
        <w:jc w:val="both"/>
        <w:rPr>
          <w:rFonts w:cstheme="minorHAnsi"/>
        </w:rPr>
      </w:pPr>
    </w:p>
    <w:sectPr w:rsidR="00020F4A" w:rsidRPr="00490B45" w:rsidSect="00627F07">
      <w:headerReference w:type="default" r:id="rId11"/>
      <w:pgSz w:w="12240" w:h="15840"/>
      <w:pgMar w:top="1440" w:right="1440" w:bottom="1440" w:left="1440" w:header="7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9F26" w14:textId="77777777" w:rsidR="000278F3" w:rsidRDefault="000278F3" w:rsidP="00832BD1">
      <w:r>
        <w:separator/>
      </w:r>
    </w:p>
  </w:endnote>
  <w:endnote w:type="continuationSeparator" w:id="0">
    <w:p w14:paraId="3552EBF6" w14:textId="77777777" w:rsidR="000278F3" w:rsidRDefault="000278F3" w:rsidP="008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altName w:val="﷽﷽﷽﷽﷽﷽﷽﷽Grotesque Black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F729" w14:textId="77777777" w:rsidR="000278F3" w:rsidRDefault="000278F3" w:rsidP="00832BD1">
      <w:r>
        <w:separator/>
      </w:r>
    </w:p>
  </w:footnote>
  <w:footnote w:type="continuationSeparator" w:id="0">
    <w:p w14:paraId="64B89CB9" w14:textId="77777777" w:rsidR="000278F3" w:rsidRDefault="000278F3" w:rsidP="0083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E034" w14:textId="77777777" w:rsidR="00832BD1" w:rsidRDefault="00832BD1" w:rsidP="00A370D2">
    <w:pPr>
      <w:pStyle w:val="Header"/>
      <w:jc w:val="center"/>
    </w:pPr>
    <w:r w:rsidRPr="005C78A8">
      <w:rPr>
        <w:rFonts w:ascii="Brandon Grotesque Light" w:hAnsi="Brandon Grotesque Light"/>
        <w:noProof/>
      </w:rPr>
      <w:drawing>
        <wp:inline distT="0" distB="0" distL="0" distR="0" wp14:anchorId="5BE80A99" wp14:editId="0F7F62A0">
          <wp:extent cx="989351" cy="659568"/>
          <wp:effectExtent l="0" t="0" r="1270" b="127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64" cy="6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6C7"/>
    <w:multiLevelType w:val="hybridMultilevel"/>
    <w:tmpl w:val="D55E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87F3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631"/>
    <w:multiLevelType w:val="hybridMultilevel"/>
    <w:tmpl w:val="DBE4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BB8"/>
    <w:multiLevelType w:val="hybridMultilevel"/>
    <w:tmpl w:val="E3BC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646B"/>
    <w:multiLevelType w:val="hybridMultilevel"/>
    <w:tmpl w:val="3C920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B7F11"/>
    <w:multiLevelType w:val="hybridMultilevel"/>
    <w:tmpl w:val="11B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4836">
    <w:abstractNumId w:val="1"/>
  </w:num>
  <w:num w:numId="2" w16cid:durableId="245922822">
    <w:abstractNumId w:val="3"/>
  </w:num>
  <w:num w:numId="3" w16cid:durableId="905871298">
    <w:abstractNumId w:val="0"/>
  </w:num>
  <w:num w:numId="4" w16cid:durableId="1234660010">
    <w:abstractNumId w:val="4"/>
  </w:num>
  <w:num w:numId="5" w16cid:durableId="53693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72"/>
    <w:rsid w:val="00017344"/>
    <w:rsid w:val="00020F4A"/>
    <w:rsid w:val="00021463"/>
    <w:rsid w:val="000278F3"/>
    <w:rsid w:val="00042948"/>
    <w:rsid w:val="000844A8"/>
    <w:rsid w:val="000857B2"/>
    <w:rsid w:val="00094383"/>
    <w:rsid w:val="000D00BD"/>
    <w:rsid w:val="00141761"/>
    <w:rsid w:val="00153286"/>
    <w:rsid w:val="001A3BCC"/>
    <w:rsid w:val="001A5B3C"/>
    <w:rsid w:val="002320ED"/>
    <w:rsid w:val="0024167E"/>
    <w:rsid w:val="00264F2D"/>
    <w:rsid w:val="00294269"/>
    <w:rsid w:val="00302FC0"/>
    <w:rsid w:val="00347EEA"/>
    <w:rsid w:val="003B7C97"/>
    <w:rsid w:val="003E1765"/>
    <w:rsid w:val="004257EA"/>
    <w:rsid w:val="00435782"/>
    <w:rsid w:val="004455DC"/>
    <w:rsid w:val="004831E9"/>
    <w:rsid w:val="00490B45"/>
    <w:rsid w:val="004D6609"/>
    <w:rsid w:val="004F10D7"/>
    <w:rsid w:val="0058166B"/>
    <w:rsid w:val="005908EB"/>
    <w:rsid w:val="005C40F5"/>
    <w:rsid w:val="005C78A8"/>
    <w:rsid w:val="00627F07"/>
    <w:rsid w:val="006C474A"/>
    <w:rsid w:val="006F4A4D"/>
    <w:rsid w:val="00767C72"/>
    <w:rsid w:val="00790BDE"/>
    <w:rsid w:val="00832BD1"/>
    <w:rsid w:val="00844AF0"/>
    <w:rsid w:val="008558DE"/>
    <w:rsid w:val="008C61AA"/>
    <w:rsid w:val="0096639F"/>
    <w:rsid w:val="009809E9"/>
    <w:rsid w:val="009A7F7D"/>
    <w:rsid w:val="009B6A9A"/>
    <w:rsid w:val="00A370D2"/>
    <w:rsid w:val="00AB5D64"/>
    <w:rsid w:val="00AB65FB"/>
    <w:rsid w:val="00AE6F85"/>
    <w:rsid w:val="00B37A0F"/>
    <w:rsid w:val="00B60C56"/>
    <w:rsid w:val="00B767F5"/>
    <w:rsid w:val="00B76B94"/>
    <w:rsid w:val="00BE25C9"/>
    <w:rsid w:val="00C13A8C"/>
    <w:rsid w:val="00CE5FF8"/>
    <w:rsid w:val="00D0672E"/>
    <w:rsid w:val="00D63E12"/>
    <w:rsid w:val="00DD43C7"/>
    <w:rsid w:val="00F2022F"/>
    <w:rsid w:val="00F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193B"/>
  <w15:chartTrackingRefBased/>
  <w15:docId w15:val="{9E76A69C-351C-CD48-AD59-07D9D604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D1"/>
  </w:style>
  <w:style w:type="paragraph" w:styleId="Footer">
    <w:name w:val="footer"/>
    <w:basedOn w:val="Normal"/>
    <w:link w:val="FooterChar"/>
    <w:uiPriority w:val="99"/>
    <w:unhideWhenUsed/>
    <w:rsid w:val="0083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7" ma:contentTypeDescription="Create a new document." ma:contentTypeScope="" ma:versionID="ebb70c316325407106dfe76edfa1efde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cbc1e5e2a35acdca5c4a7222ce46b931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58C9DA-B8A4-4B53-9466-F9605474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CAFCC-085F-4567-98C3-39FB5CA7D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A9022-F501-41A5-A0E2-FB3DE961F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Mixter</dc:creator>
  <cp:keywords/>
  <dc:description/>
  <cp:lastModifiedBy>Iris Wyatt</cp:lastModifiedBy>
  <cp:revision>4</cp:revision>
  <dcterms:created xsi:type="dcterms:W3CDTF">2023-03-14T17:58:00Z</dcterms:created>
  <dcterms:modified xsi:type="dcterms:W3CDTF">2023-03-20T15:11:00Z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